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4D4EFA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B37F80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D32E70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45BE2FF" w14:textId="77777777" w:rsidTr="006C65B6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7F993E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CAD044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88EF94" w14:textId="314D063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1CAF35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4202F7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4283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3845D9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1E5AF57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F080E">
              <w:rPr>
                <w:sz w:val="20"/>
                <w:szCs w:val="20"/>
              </w:rPr>
              <w:t xml:space="preserve">Nevenka Puh Malogorski: </w:t>
            </w:r>
            <w:r w:rsidR="006F080E">
              <w:rPr>
                <w:i/>
                <w:sz w:val="20"/>
                <w:szCs w:val="20"/>
              </w:rPr>
              <w:t>Dobro došli!</w:t>
            </w:r>
          </w:p>
        </w:tc>
      </w:tr>
      <w:tr w:rsidR="00E43550" w:rsidRPr="009468B0" w14:paraId="7A0462A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067007" w14:textId="4611E7EC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316A9">
              <w:rPr>
                <w:sz w:val="20"/>
                <w:szCs w:val="20"/>
              </w:rPr>
              <w:t>Slušati/čitati i interpretirati</w:t>
            </w:r>
            <w:r w:rsidR="00393959">
              <w:rPr>
                <w:sz w:val="20"/>
                <w:szCs w:val="20"/>
              </w:rPr>
              <w:t xml:space="preserve"> pjesmu </w:t>
            </w:r>
            <w:r w:rsidR="006F080E">
              <w:rPr>
                <w:sz w:val="20"/>
                <w:szCs w:val="20"/>
              </w:rPr>
              <w:t>Nevenke Puh Malogorski</w:t>
            </w:r>
            <w:r w:rsidR="00181C6D">
              <w:rPr>
                <w:sz w:val="20"/>
                <w:szCs w:val="20"/>
              </w:rPr>
              <w:t>:</w:t>
            </w:r>
            <w:r w:rsidR="006F080E">
              <w:rPr>
                <w:sz w:val="20"/>
                <w:szCs w:val="20"/>
              </w:rPr>
              <w:t xml:space="preserve"> </w:t>
            </w:r>
            <w:r w:rsidR="006F080E">
              <w:rPr>
                <w:i/>
                <w:sz w:val="20"/>
                <w:szCs w:val="20"/>
              </w:rPr>
              <w:t>Dobro došli!</w:t>
            </w:r>
            <w:r w:rsidR="002254D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69C99142" w14:textId="77777777" w:rsidTr="00D30415">
        <w:trPr>
          <w:trHeight w:val="2558"/>
        </w:trPr>
        <w:tc>
          <w:tcPr>
            <w:tcW w:w="9062" w:type="dxa"/>
            <w:gridSpan w:val="6"/>
            <w:vAlign w:val="center"/>
          </w:tcPr>
          <w:p w14:paraId="18797FC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bookmarkStart w:id="0" w:name="_Hlk41896475"/>
            <w:r w:rsidR="005D0E11" w:rsidRPr="00EA7F17">
              <w:rPr>
                <w:b/>
                <w:bCs/>
                <w:sz w:val="20"/>
                <w:szCs w:val="20"/>
              </w:rPr>
              <w:t>OŠ HJ B.2.1.</w:t>
            </w:r>
            <w:r w:rsidR="005D0E11">
              <w:rPr>
                <w:sz w:val="20"/>
                <w:szCs w:val="20"/>
              </w:rPr>
              <w:t xml:space="preserve"> </w:t>
            </w:r>
            <w:r w:rsidR="003D440E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3113D2">
              <w:rPr>
                <w:sz w:val="20"/>
                <w:szCs w:val="20"/>
              </w:rPr>
              <w:t>a</w:t>
            </w:r>
            <w:r w:rsidR="003D440E">
              <w:rPr>
                <w:sz w:val="20"/>
                <w:szCs w:val="20"/>
              </w:rPr>
              <w:t xml:space="preserve"> teksta i povezuje ih s vlastitim iskustvom</w:t>
            </w:r>
            <w:r w:rsidR="00AD1841">
              <w:rPr>
                <w:sz w:val="20"/>
                <w:szCs w:val="20"/>
              </w:rPr>
              <w:t>.</w:t>
            </w:r>
          </w:p>
          <w:bookmarkEnd w:id="0"/>
          <w:p w14:paraId="2EF54CF3" w14:textId="77777777" w:rsidR="00D30415" w:rsidRPr="00155D10" w:rsidRDefault="00D30415" w:rsidP="00D30415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0C00EAE" w14:textId="0DA53366" w:rsidR="00D30415" w:rsidRDefault="00D30415" w:rsidP="00D30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4EA9745" w14:textId="77777777" w:rsidR="00D30415" w:rsidRDefault="00D30415" w:rsidP="00D30415">
            <w:pPr>
              <w:rPr>
                <w:sz w:val="20"/>
                <w:szCs w:val="20"/>
              </w:rPr>
            </w:pPr>
            <w:bookmarkStart w:id="1" w:name="_Hlk41896543"/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bookmarkEnd w:id="1"/>
          </w:p>
          <w:p w14:paraId="154A9883" w14:textId="5AF587B8" w:rsidR="00D30415" w:rsidRPr="00D30415" w:rsidRDefault="00D30415" w:rsidP="00D30415">
            <w:pPr>
              <w:spacing w:after="48"/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650061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4D68F9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B745BB3" w14:textId="77777777" w:rsidTr="0011191E">
        <w:tc>
          <w:tcPr>
            <w:tcW w:w="1634" w:type="dxa"/>
            <w:vAlign w:val="center"/>
          </w:tcPr>
          <w:p w14:paraId="2706D05D" w14:textId="77777777" w:rsidR="00E43550" w:rsidRPr="00C208B7" w:rsidRDefault="006B1CBC" w:rsidP="00C208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NASTAVNE ETAPE</w:t>
            </w:r>
          </w:p>
        </w:tc>
        <w:tc>
          <w:tcPr>
            <w:tcW w:w="3606" w:type="dxa"/>
            <w:gridSpan w:val="2"/>
            <w:vAlign w:val="center"/>
          </w:tcPr>
          <w:p w14:paraId="4B744D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BF166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8CAF7C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D8FA9D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2A1E8FA" w14:textId="77777777" w:rsidTr="0011191E">
        <w:tc>
          <w:tcPr>
            <w:tcW w:w="1634" w:type="dxa"/>
          </w:tcPr>
          <w:p w14:paraId="79EEC8C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A194B0" w14:textId="77777777" w:rsidR="00AD1841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8986F13" w14:textId="13D1E760" w:rsidR="00393959" w:rsidRPr="00393959" w:rsidRDefault="00AD1841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6AEA198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1E1F98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52F885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B8E3D9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ADD5E03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96C6D9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FB5CF51" w14:textId="77777777" w:rsidR="00D64197" w:rsidRDefault="00D64197" w:rsidP="00393959">
            <w:pPr>
              <w:rPr>
                <w:sz w:val="18"/>
                <w:szCs w:val="18"/>
              </w:rPr>
            </w:pPr>
          </w:p>
          <w:p w14:paraId="1CDF2182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7152BDA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424029CE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329094FC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6FB05685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5AF4176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1322088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B16ED0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98F12E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0D53C6E" w14:textId="77777777" w:rsidR="00AA50E5" w:rsidRDefault="00AA50E5" w:rsidP="00393959">
            <w:pPr>
              <w:rPr>
                <w:sz w:val="18"/>
                <w:szCs w:val="18"/>
              </w:rPr>
            </w:pPr>
          </w:p>
          <w:p w14:paraId="2F7BFBE3" w14:textId="77777777" w:rsidR="00AA50E5" w:rsidRDefault="00AA50E5" w:rsidP="00393959">
            <w:pPr>
              <w:rPr>
                <w:sz w:val="18"/>
                <w:szCs w:val="18"/>
              </w:rPr>
            </w:pPr>
          </w:p>
          <w:p w14:paraId="427B0895" w14:textId="77777777" w:rsidR="00AA50E5" w:rsidRPr="00393959" w:rsidRDefault="00AA50E5" w:rsidP="00393959">
            <w:pPr>
              <w:rPr>
                <w:sz w:val="18"/>
                <w:szCs w:val="18"/>
              </w:rPr>
            </w:pPr>
          </w:p>
          <w:p w14:paraId="7704CA03" w14:textId="77777777" w:rsidR="00A367B8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05052329" w14:textId="0DC6CACE" w:rsidR="00393959" w:rsidRPr="00393959" w:rsidRDefault="00A367B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3122860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47BB15A" w14:textId="77777777" w:rsidR="00AA50E5" w:rsidRPr="00393959" w:rsidRDefault="00AA50E5" w:rsidP="00393959">
            <w:pPr>
              <w:rPr>
                <w:sz w:val="18"/>
                <w:szCs w:val="18"/>
              </w:rPr>
            </w:pPr>
          </w:p>
          <w:p w14:paraId="684F8D2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EE6171C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C116B2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347C8A5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3E9654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BDFB1C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6B1CB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FB32C3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7B3A0B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129F79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20CCED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06836F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912982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963CD8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4D0D19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A0673D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497BA7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BD9C85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CE697C8" w14:textId="77777777" w:rsidR="000063BE" w:rsidRDefault="000063BE" w:rsidP="00393959">
            <w:pPr>
              <w:rPr>
                <w:sz w:val="18"/>
                <w:szCs w:val="18"/>
              </w:rPr>
            </w:pPr>
          </w:p>
          <w:p w14:paraId="55598ABA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72BEED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B759B53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09D4790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732B12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EC392F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FEAE1FB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0EC2D82" w14:textId="77777777" w:rsidR="00AD639A" w:rsidRDefault="00AD639A" w:rsidP="00393959">
            <w:pPr>
              <w:rPr>
                <w:sz w:val="18"/>
                <w:szCs w:val="18"/>
              </w:rPr>
            </w:pPr>
          </w:p>
          <w:p w14:paraId="4F9A871A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763DD718" w14:textId="77777777" w:rsidR="00AD639A" w:rsidRDefault="00AD639A" w:rsidP="00393959">
            <w:pPr>
              <w:rPr>
                <w:sz w:val="18"/>
                <w:szCs w:val="18"/>
              </w:rPr>
            </w:pPr>
          </w:p>
          <w:p w14:paraId="3D71AE14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D300091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592A99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680194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56D7C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A14B2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FCD112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17D3E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29B48B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4FFE7A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865C8A2" w14:textId="77777777" w:rsidR="0008547E" w:rsidRPr="00317791" w:rsidRDefault="00D64197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učenike na </w:t>
            </w:r>
            <w:r w:rsidR="00AA50E5">
              <w:rPr>
                <w:sz w:val="18"/>
                <w:szCs w:val="18"/>
              </w:rPr>
              <w:t xml:space="preserve">promatranje i </w:t>
            </w:r>
            <w:r w:rsidR="00317791">
              <w:rPr>
                <w:sz w:val="18"/>
                <w:szCs w:val="18"/>
              </w:rPr>
              <w:t xml:space="preserve">analizu ilustracije u udžbeniku (str. 5): </w:t>
            </w:r>
            <w:r w:rsidR="00317791">
              <w:rPr>
                <w:i/>
                <w:sz w:val="18"/>
                <w:szCs w:val="18"/>
              </w:rPr>
              <w:t xml:space="preserve">Što </w:t>
            </w:r>
            <w:r w:rsidR="00AA50E5">
              <w:rPr>
                <w:i/>
                <w:sz w:val="18"/>
                <w:szCs w:val="18"/>
              </w:rPr>
              <w:t>slika</w:t>
            </w:r>
            <w:r w:rsidR="00317791">
              <w:rPr>
                <w:i/>
                <w:sz w:val="18"/>
                <w:szCs w:val="18"/>
              </w:rPr>
              <w:t xml:space="preserve"> prikazuje? Od čega je sastavljeno stablo? Od čega je sastavljena krošnja? Koje boje uočavate? Koje plodove </w:t>
            </w:r>
            <w:r w:rsidR="00AA50E5">
              <w:rPr>
                <w:i/>
                <w:sz w:val="18"/>
                <w:szCs w:val="18"/>
              </w:rPr>
              <w:t>prepoznajete</w:t>
            </w:r>
            <w:r w:rsidR="00317791">
              <w:rPr>
                <w:i/>
                <w:sz w:val="18"/>
                <w:szCs w:val="18"/>
              </w:rPr>
              <w:t xml:space="preserve">? Gdje se </w:t>
            </w:r>
            <w:r w:rsidR="00883AAE">
              <w:rPr>
                <w:i/>
                <w:sz w:val="18"/>
                <w:szCs w:val="18"/>
              </w:rPr>
              <w:t>plodovi</w:t>
            </w:r>
            <w:r w:rsidR="00317791">
              <w:rPr>
                <w:i/>
                <w:sz w:val="18"/>
                <w:szCs w:val="18"/>
              </w:rPr>
              <w:t xml:space="preserve"> nalaze? Koliko ih ima? Kako izgledaju? Što piše na </w:t>
            </w:r>
            <w:r w:rsidR="00883AAE">
              <w:rPr>
                <w:i/>
                <w:sz w:val="18"/>
                <w:szCs w:val="18"/>
              </w:rPr>
              <w:t>plodovima</w:t>
            </w:r>
            <w:r w:rsidR="00317791">
              <w:rPr>
                <w:i/>
                <w:sz w:val="18"/>
                <w:szCs w:val="18"/>
              </w:rPr>
              <w:t xml:space="preserve">? </w:t>
            </w:r>
            <w:r w:rsidR="00883AAE">
              <w:rPr>
                <w:i/>
                <w:sz w:val="18"/>
                <w:szCs w:val="18"/>
              </w:rPr>
              <w:t xml:space="preserve">Tko se nalazi ispred stabla? </w:t>
            </w:r>
            <w:r w:rsidR="00AA50E5">
              <w:rPr>
                <w:i/>
                <w:sz w:val="18"/>
                <w:szCs w:val="18"/>
              </w:rPr>
              <w:t>Pročitaj š</w:t>
            </w:r>
            <w:r w:rsidR="00883AAE">
              <w:rPr>
                <w:i/>
                <w:sz w:val="18"/>
                <w:szCs w:val="18"/>
              </w:rPr>
              <w:t>to piše unutar okvira</w:t>
            </w:r>
            <w:r w:rsidR="00AA50E5">
              <w:rPr>
                <w:i/>
                <w:sz w:val="18"/>
                <w:szCs w:val="18"/>
              </w:rPr>
              <w:t>.</w:t>
            </w:r>
          </w:p>
          <w:p w14:paraId="33CEC1B9" w14:textId="66D381EA" w:rsidR="00A57B14" w:rsidRPr="00317791" w:rsidRDefault="00A57B14" w:rsidP="00A57B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</w:t>
            </w:r>
            <w:r w:rsidR="0031779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) u kojem</w:t>
            </w:r>
            <w:r w:rsidR="002254D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AA50E5">
              <w:rPr>
                <w:sz w:val="18"/>
                <w:szCs w:val="18"/>
              </w:rPr>
              <w:t>pokušavaju</w:t>
            </w:r>
            <w:r>
              <w:rPr>
                <w:sz w:val="18"/>
                <w:szCs w:val="18"/>
              </w:rPr>
              <w:t xml:space="preserve"> </w:t>
            </w:r>
            <w:r w:rsidR="00317791">
              <w:rPr>
                <w:sz w:val="18"/>
                <w:szCs w:val="18"/>
              </w:rPr>
              <w:t xml:space="preserve">dopuniti prazne kvadratiće odgovarajućim slovima koja </w:t>
            </w:r>
            <w:r w:rsidR="002254D3">
              <w:rPr>
                <w:sz w:val="18"/>
                <w:szCs w:val="18"/>
              </w:rPr>
              <w:t>uočavaju</w:t>
            </w:r>
            <w:r w:rsidR="00317791">
              <w:rPr>
                <w:sz w:val="18"/>
                <w:szCs w:val="18"/>
              </w:rPr>
              <w:t xml:space="preserve"> u krošnji drveta čime dobivaju rješenje: </w:t>
            </w:r>
            <w:r w:rsidR="00317791">
              <w:rPr>
                <w:i/>
                <w:sz w:val="18"/>
                <w:szCs w:val="18"/>
              </w:rPr>
              <w:t>DOBRO DOŠLI</w:t>
            </w:r>
            <w:r w:rsidR="00317791">
              <w:rPr>
                <w:sz w:val="18"/>
                <w:szCs w:val="18"/>
              </w:rPr>
              <w:t>.</w:t>
            </w:r>
          </w:p>
          <w:p w14:paraId="1DEAAC01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4ED55504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Nevenke Puh Malogorski: </w:t>
            </w:r>
            <w:r w:rsidR="00883AAE">
              <w:rPr>
                <w:i/>
                <w:sz w:val="18"/>
                <w:szCs w:val="18"/>
              </w:rPr>
              <w:t>Dobro došli!</w:t>
            </w:r>
            <w:r>
              <w:rPr>
                <w:sz w:val="18"/>
                <w:szCs w:val="18"/>
              </w:rPr>
              <w:t>.</w:t>
            </w:r>
          </w:p>
          <w:p w14:paraId="692B4C3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D1720E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B556E92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najavljenu pjesmu.</w:t>
            </w:r>
            <w:r w:rsidR="00AA50E5"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577FA32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6A37113" w14:textId="2E2F2085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3113D2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</w:t>
            </w:r>
            <w:r w:rsidR="00AA50E5">
              <w:rPr>
                <w:sz w:val="18"/>
                <w:szCs w:val="18"/>
              </w:rPr>
              <w:t xml:space="preserve">i asocijacije </w:t>
            </w:r>
            <w:r>
              <w:rPr>
                <w:sz w:val="18"/>
                <w:szCs w:val="18"/>
              </w:rPr>
              <w:t xml:space="preserve">koji su se </w:t>
            </w:r>
            <w:r w:rsidR="0003034C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03034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</w:t>
            </w:r>
            <w:r w:rsidR="00AA50E5">
              <w:rPr>
                <w:sz w:val="18"/>
                <w:szCs w:val="18"/>
              </w:rPr>
              <w:t xml:space="preserve"> misaono i emocionalno oblikovali u prve iskaze</w:t>
            </w:r>
            <w:r>
              <w:rPr>
                <w:sz w:val="18"/>
                <w:szCs w:val="18"/>
              </w:rPr>
              <w:t>.</w:t>
            </w:r>
          </w:p>
          <w:p w14:paraId="5735D88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7C122E3" w14:textId="5115C66E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03034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usmjerava</w:t>
            </w:r>
            <w:r w:rsidR="00AA50E5">
              <w:rPr>
                <w:sz w:val="18"/>
                <w:szCs w:val="18"/>
              </w:rPr>
              <w:t xml:space="preserve"> iskaze i </w:t>
            </w:r>
            <w:r w:rsidR="00AA50E5">
              <w:rPr>
                <w:sz w:val="18"/>
                <w:szCs w:val="18"/>
              </w:rPr>
              <w:lastRenderedPageBreak/>
              <w:t xml:space="preserve">razmišljanja </w:t>
            </w:r>
            <w:r w:rsidR="002254D3">
              <w:rPr>
                <w:sz w:val="18"/>
                <w:szCs w:val="18"/>
              </w:rPr>
              <w:t xml:space="preserve">na temelju </w:t>
            </w:r>
            <w:r w:rsidR="00AA50E5">
              <w:rPr>
                <w:sz w:val="18"/>
                <w:szCs w:val="18"/>
              </w:rPr>
              <w:t>koji</w:t>
            </w:r>
            <w:r w:rsidR="002254D3">
              <w:rPr>
                <w:sz w:val="18"/>
                <w:szCs w:val="18"/>
              </w:rPr>
              <w:t>h</w:t>
            </w:r>
            <w:r w:rsidR="00AA50E5">
              <w:rPr>
                <w:sz w:val="18"/>
                <w:szCs w:val="18"/>
              </w:rPr>
              <w:t xml:space="preserve"> će razgovarati i raspravljati</w:t>
            </w:r>
            <w:r>
              <w:rPr>
                <w:sz w:val="18"/>
                <w:szCs w:val="18"/>
              </w:rPr>
              <w:t>.</w:t>
            </w:r>
          </w:p>
          <w:p w14:paraId="576448D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D4C1D6D" w14:textId="77777777" w:rsidR="00936292" w:rsidRDefault="00936292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883AAE">
              <w:rPr>
                <w:sz w:val="18"/>
                <w:szCs w:val="18"/>
              </w:rPr>
              <w:t>6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883AAE">
              <w:rPr>
                <w:i/>
                <w:sz w:val="18"/>
                <w:szCs w:val="18"/>
              </w:rPr>
              <w:t>O kojem</w:t>
            </w:r>
            <w:r w:rsidR="00AA50E5">
              <w:rPr>
                <w:i/>
                <w:sz w:val="18"/>
                <w:szCs w:val="18"/>
              </w:rPr>
              <w:t>u</w:t>
            </w:r>
            <w:r w:rsidR="00883AAE">
              <w:rPr>
                <w:i/>
                <w:sz w:val="18"/>
                <w:szCs w:val="18"/>
              </w:rPr>
              <w:t xml:space="preserve"> se mjesecu govori u pjesmi? Na što poziva rujan? Čime je rujan zamirisao? Za čime je uzdisao? Kojim se zvukom oglasio rujan? U kojim prigodama iskazujemo dobrodošlicu?</w:t>
            </w:r>
          </w:p>
          <w:p w14:paraId="2C11C1F4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404A81EF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056794EE" w14:textId="32EFB590" w:rsidR="001B45DA" w:rsidRPr="00883AAE" w:rsidRDefault="00AD639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razgovaraju</w:t>
            </w:r>
            <w:r w:rsidRPr="00AD639A">
              <w:rPr>
                <w:sz w:val="18"/>
                <w:szCs w:val="18"/>
              </w:rPr>
              <w:t xml:space="preserve"> o</w:t>
            </w:r>
            <w:r w:rsidR="00FE0EFB" w:rsidRPr="00AD639A">
              <w:rPr>
                <w:sz w:val="18"/>
                <w:szCs w:val="18"/>
              </w:rPr>
              <w:t xml:space="preserve"> </w:t>
            </w:r>
            <w:r w:rsidR="00883AAE" w:rsidRPr="00AD639A">
              <w:rPr>
                <w:sz w:val="18"/>
                <w:szCs w:val="18"/>
              </w:rPr>
              <w:t>zanimljiv</w:t>
            </w:r>
            <w:r w:rsidRPr="00AD639A">
              <w:rPr>
                <w:sz w:val="18"/>
                <w:szCs w:val="18"/>
              </w:rPr>
              <w:t>im</w:t>
            </w:r>
            <w:r w:rsidR="00883AAE" w:rsidRPr="00AD639A">
              <w:rPr>
                <w:sz w:val="18"/>
                <w:szCs w:val="18"/>
              </w:rPr>
              <w:t xml:space="preserve"> događaj</w:t>
            </w:r>
            <w:r w:rsidRPr="00AD639A">
              <w:rPr>
                <w:sz w:val="18"/>
                <w:szCs w:val="18"/>
              </w:rPr>
              <w:t>ima</w:t>
            </w:r>
            <w:r w:rsidR="00883AAE" w:rsidRPr="00AD639A">
              <w:rPr>
                <w:sz w:val="18"/>
                <w:szCs w:val="18"/>
              </w:rPr>
              <w:t>: na početku ljetnih praznika</w:t>
            </w:r>
            <w:r w:rsidR="002254D3">
              <w:rPr>
                <w:sz w:val="18"/>
                <w:szCs w:val="18"/>
              </w:rPr>
              <w:t>,</w:t>
            </w:r>
            <w:r w:rsidR="00883AAE" w:rsidRPr="00AD639A">
              <w:rPr>
                <w:sz w:val="18"/>
                <w:szCs w:val="18"/>
              </w:rPr>
              <w:t xml:space="preserve"> tijekom ljetnih praznika</w:t>
            </w:r>
            <w:r w:rsidR="002254D3">
              <w:rPr>
                <w:sz w:val="18"/>
                <w:szCs w:val="18"/>
              </w:rPr>
              <w:t>,</w:t>
            </w:r>
            <w:r w:rsidR="00883AAE" w:rsidRPr="00AD639A">
              <w:rPr>
                <w:sz w:val="18"/>
                <w:szCs w:val="18"/>
              </w:rPr>
              <w:t xml:space="preserve"> na kraju ljetnih praznika</w:t>
            </w:r>
            <w:r w:rsidR="00722F8B" w:rsidRPr="00AD639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Učenici pažljivo i uljudno slušaju sugovornika.</w:t>
            </w:r>
          </w:p>
          <w:p w14:paraId="71C91F89" w14:textId="77777777" w:rsidR="00FE0EFB" w:rsidRDefault="00FE0EFB" w:rsidP="00936292">
            <w:pPr>
              <w:rPr>
                <w:i/>
                <w:sz w:val="18"/>
                <w:szCs w:val="18"/>
              </w:rPr>
            </w:pPr>
          </w:p>
          <w:p w14:paraId="4BCBC9FF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641125F5" w14:textId="114964AD" w:rsidR="00FE0EFB" w:rsidRPr="00AD639A" w:rsidRDefault="00AD639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usustavljivanje znanja o zadanoj temi</w:t>
            </w:r>
            <w:r w:rsidR="002254D3">
              <w:rPr>
                <w:sz w:val="18"/>
                <w:szCs w:val="18"/>
              </w:rPr>
              <w:t>:</w:t>
            </w:r>
          </w:p>
          <w:p w14:paraId="00EA1E8B" w14:textId="77777777" w:rsidR="00754605" w:rsidRDefault="00AD639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Pročitaj prvi i zadnji stih pjesme (</w:t>
            </w:r>
            <w:r w:rsidRPr="00AD639A">
              <w:rPr>
                <w:i/>
                <w:iCs/>
                <w:sz w:val="18"/>
                <w:szCs w:val="18"/>
              </w:rPr>
              <w:t>Dobro došli, dragi đaci!; Baš je lijep početak škole!</w:t>
            </w:r>
            <w:r>
              <w:rPr>
                <w:sz w:val="18"/>
                <w:szCs w:val="18"/>
              </w:rPr>
              <w:t>). Izdvojite neke riječi iz pjesme i zabilježite ih. Neka riječi budu poticaj za sastavljanje novih rečenica (</w:t>
            </w:r>
            <w:r>
              <w:rPr>
                <w:i/>
                <w:iCs/>
                <w:sz w:val="18"/>
                <w:szCs w:val="18"/>
              </w:rPr>
              <w:t>knjige, školsko zvono, škola, igra</w:t>
            </w:r>
            <w:r>
              <w:rPr>
                <w:sz w:val="18"/>
                <w:szCs w:val="18"/>
              </w:rPr>
              <w:t>).</w:t>
            </w:r>
          </w:p>
          <w:p w14:paraId="30A27B9C" w14:textId="77777777" w:rsidR="00AD639A" w:rsidRDefault="00AD639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Primjer: </w:t>
            </w:r>
            <w:r w:rsidRPr="00AD639A">
              <w:rPr>
                <w:i/>
                <w:iCs/>
                <w:sz w:val="18"/>
                <w:szCs w:val="18"/>
              </w:rPr>
              <w:t>Volim listati knjige.</w:t>
            </w:r>
          </w:p>
          <w:p w14:paraId="646CE39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40640DFB" w14:textId="0708D85B" w:rsidR="00FE0EFB" w:rsidRPr="00FE0EFB" w:rsidRDefault="00FE0EFB" w:rsidP="00AD63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AD639A">
              <w:rPr>
                <w:sz w:val="18"/>
                <w:szCs w:val="18"/>
              </w:rPr>
              <w:t xml:space="preserve">samostalno </w:t>
            </w:r>
            <w:r w:rsidR="0003034C">
              <w:rPr>
                <w:sz w:val="18"/>
                <w:szCs w:val="18"/>
              </w:rPr>
              <w:t>provode</w:t>
            </w:r>
            <w:r>
              <w:rPr>
                <w:sz w:val="18"/>
                <w:szCs w:val="18"/>
              </w:rPr>
              <w:t xml:space="preserve"> aktivnos</w:t>
            </w:r>
            <w:r w:rsidR="007E3019">
              <w:rPr>
                <w:sz w:val="18"/>
                <w:szCs w:val="18"/>
              </w:rPr>
              <w:t xml:space="preserve">t iz udžbenika (str. </w:t>
            </w:r>
            <w:r w:rsidR="00563DB5">
              <w:rPr>
                <w:sz w:val="18"/>
                <w:szCs w:val="18"/>
              </w:rPr>
              <w:t>7</w:t>
            </w:r>
            <w:r w:rsidR="007E3019">
              <w:rPr>
                <w:sz w:val="18"/>
                <w:szCs w:val="18"/>
              </w:rPr>
              <w:t xml:space="preserve">). </w:t>
            </w:r>
            <w:r w:rsidR="002254D3">
              <w:rPr>
                <w:sz w:val="18"/>
                <w:szCs w:val="18"/>
              </w:rPr>
              <w:t>T</w:t>
            </w:r>
            <w:r w:rsidR="007E3019">
              <w:rPr>
                <w:sz w:val="18"/>
                <w:szCs w:val="18"/>
              </w:rPr>
              <w:t xml:space="preserve">om </w:t>
            </w:r>
            <w:r w:rsidR="00D64197">
              <w:rPr>
                <w:sz w:val="18"/>
                <w:szCs w:val="18"/>
              </w:rPr>
              <w:t>se aktivnošću</w:t>
            </w:r>
            <w:r w:rsidR="007E3019">
              <w:rPr>
                <w:sz w:val="18"/>
                <w:szCs w:val="18"/>
              </w:rPr>
              <w:t xml:space="preserve"> potiče </w:t>
            </w:r>
            <w:r w:rsidR="00D64197">
              <w:rPr>
                <w:sz w:val="18"/>
                <w:szCs w:val="18"/>
              </w:rPr>
              <w:t>učenike d</w:t>
            </w:r>
            <w:r w:rsidR="00563DB5">
              <w:rPr>
                <w:sz w:val="18"/>
                <w:szCs w:val="18"/>
              </w:rPr>
              <w:t>a verbaliziraju svoja očekivanja od drugog</w:t>
            </w:r>
            <w:r w:rsidR="00AD639A">
              <w:rPr>
                <w:sz w:val="18"/>
                <w:szCs w:val="18"/>
              </w:rPr>
              <w:t>a</w:t>
            </w:r>
            <w:r w:rsidR="00563DB5">
              <w:rPr>
                <w:sz w:val="18"/>
                <w:szCs w:val="18"/>
              </w:rPr>
              <w:t xml:space="preserve"> razreda, a zatim da to nacrtaju u udžbenik na za to </w:t>
            </w:r>
            <w:r w:rsidR="00AD639A">
              <w:rPr>
                <w:sz w:val="18"/>
                <w:szCs w:val="18"/>
              </w:rPr>
              <w:t>označeno</w:t>
            </w:r>
            <w:r w:rsidR="00563DB5">
              <w:rPr>
                <w:sz w:val="18"/>
                <w:szCs w:val="18"/>
              </w:rPr>
              <w:t xml:space="preserve"> mjesto</w:t>
            </w:r>
            <w:r>
              <w:rPr>
                <w:sz w:val="18"/>
                <w:szCs w:val="18"/>
              </w:rPr>
              <w:t>.</w:t>
            </w:r>
            <w:r w:rsidR="00AD639A">
              <w:rPr>
                <w:sz w:val="18"/>
                <w:szCs w:val="18"/>
              </w:rPr>
              <w:t xml:space="preserve"> Aktivnost će biti provedena u oba modaliteta jezika (govorenom</w:t>
            </w:r>
            <w:r w:rsidR="002254D3">
              <w:rPr>
                <w:sz w:val="18"/>
                <w:szCs w:val="18"/>
              </w:rPr>
              <w:t>e</w:t>
            </w:r>
            <w:r w:rsidR="00AD639A">
              <w:rPr>
                <w:sz w:val="18"/>
                <w:szCs w:val="18"/>
              </w:rPr>
              <w:t xml:space="preserve"> i pisanom</w:t>
            </w:r>
            <w:r w:rsidR="002254D3">
              <w:rPr>
                <w:sz w:val="18"/>
                <w:szCs w:val="18"/>
              </w:rPr>
              <w:t>e</w:t>
            </w:r>
            <w:r w:rsidR="00AD639A">
              <w:rPr>
                <w:sz w:val="18"/>
                <w:szCs w:val="18"/>
              </w:rPr>
              <w:t>).</w:t>
            </w:r>
          </w:p>
        </w:tc>
        <w:tc>
          <w:tcPr>
            <w:tcW w:w="1276" w:type="dxa"/>
          </w:tcPr>
          <w:p w14:paraId="59792A8D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862514C" w14:textId="3A6FC997" w:rsidR="00D64197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D57D9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F3EFCEB" w14:textId="1B78DF87" w:rsidR="00563DB5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E7983A9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36BCBE64" w14:textId="0BBE2CEB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E0CD8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83AA88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D5F80F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3E31FE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4BC62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4FD627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7B8489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3C5103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A0BB52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E320C6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111FCA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A1709A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0D959B5" w14:textId="0D1D8D7D" w:rsidR="00F316A9" w:rsidRDefault="005D3CC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D531DA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8A5E35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F0F6B1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8D2C4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BE8531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AC98FFF" w14:textId="6F7709EE" w:rsidR="00F316A9" w:rsidRDefault="005D3CC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1A60B4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A0B238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85F5E4A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DB13D88" w14:textId="4E1A8D52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9285F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72A1C6F" w14:textId="4EBDBA69" w:rsidR="00F316A9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2591C802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4B2CDF7" w14:textId="5D43C87E" w:rsidR="00883AAE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A946362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9B57A98" w14:textId="2D43D68C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2D0AC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5048F2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AF3961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DD0E30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1A2E0C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0972770" w14:textId="77777777" w:rsidR="00AD639A" w:rsidRDefault="00AD639A" w:rsidP="00FE0EFB">
            <w:pPr>
              <w:rPr>
                <w:sz w:val="18"/>
                <w:szCs w:val="18"/>
              </w:rPr>
            </w:pPr>
          </w:p>
          <w:p w14:paraId="01D0BD0C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3FF1222B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20B896EE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6482E1A1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0C16CE09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61EADC00" w14:textId="77777777" w:rsidR="006B1CBC" w:rsidRDefault="006B1CBC" w:rsidP="00FE0EFB">
            <w:pPr>
              <w:rPr>
                <w:sz w:val="18"/>
                <w:szCs w:val="18"/>
              </w:rPr>
            </w:pPr>
          </w:p>
          <w:p w14:paraId="0A06D6B4" w14:textId="77777777" w:rsidR="00AD639A" w:rsidRDefault="00AD639A" w:rsidP="00FE0EFB">
            <w:pPr>
              <w:rPr>
                <w:sz w:val="18"/>
                <w:szCs w:val="18"/>
              </w:rPr>
            </w:pPr>
          </w:p>
          <w:p w14:paraId="43675DA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F81AF14" w14:textId="42564F4A" w:rsidR="00F316A9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D268E6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B329E53" w14:textId="3FE7FE00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FF0AED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F7156E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1A1F0CF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4406885" w14:textId="77777777" w:rsidR="00AD639A" w:rsidRDefault="00AD639A" w:rsidP="009468B0">
            <w:pPr>
              <w:rPr>
                <w:sz w:val="18"/>
                <w:szCs w:val="18"/>
              </w:rPr>
            </w:pPr>
          </w:p>
          <w:p w14:paraId="25F6908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F137F8E" w14:textId="4B615C4C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1155B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612DD8B" w14:textId="3FA53A78" w:rsidR="00FE0EFB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4CCA0BF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E38EC7F" w14:textId="4175F646" w:rsidR="00FE0EFB" w:rsidRPr="00C208B7" w:rsidRDefault="005D3C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8D5BD12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6AC33BF8" w14:textId="050D77D3" w:rsidR="00D36819" w:rsidRDefault="005B725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5EE09087" w14:textId="3D9A359F" w:rsidR="00011624" w:rsidRDefault="005B725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68157969" w14:textId="083836F7" w:rsidR="00FD30F6" w:rsidRDefault="005B725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54D3">
              <w:rPr>
                <w:sz w:val="18"/>
                <w:szCs w:val="18"/>
              </w:rPr>
              <w:t>A.1.4.</w:t>
            </w:r>
          </w:p>
          <w:p w14:paraId="1ADFA057" w14:textId="77777777" w:rsidR="00D36819" w:rsidRDefault="00D36819" w:rsidP="006F080E">
            <w:pPr>
              <w:rPr>
                <w:sz w:val="18"/>
                <w:szCs w:val="18"/>
              </w:rPr>
            </w:pPr>
          </w:p>
          <w:p w14:paraId="1016F25D" w14:textId="3BE79F91" w:rsidR="000063BE" w:rsidRDefault="002254D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5B5C9B92" w14:textId="3B68F611" w:rsidR="000063BE" w:rsidRDefault="002254D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AC91C50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604FEE98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75812CA2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779A46DF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749DDB4F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66F3611B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21E128F2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55EC811D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6D220E06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4E80E9E0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42990D38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49CE4D4" w14:textId="77777777" w:rsidR="00D36819" w:rsidRDefault="00D36819" w:rsidP="006F080E">
            <w:pPr>
              <w:rPr>
                <w:sz w:val="18"/>
                <w:szCs w:val="18"/>
              </w:rPr>
            </w:pPr>
          </w:p>
          <w:p w14:paraId="1203576F" w14:textId="77777777" w:rsidR="00D36819" w:rsidRDefault="00D36819" w:rsidP="006F080E">
            <w:pPr>
              <w:rPr>
                <w:sz w:val="18"/>
                <w:szCs w:val="18"/>
              </w:rPr>
            </w:pPr>
          </w:p>
          <w:p w14:paraId="253DFC91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560F05D7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195FE7AB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F474771" w14:textId="77777777" w:rsidR="00D36819" w:rsidRDefault="00D36819" w:rsidP="006F080E">
            <w:pPr>
              <w:rPr>
                <w:sz w:val="18"/>
                <w:szCs w:val="18"/>
              </w:rPr>
            </w:pPr>
          </w:p>
          <w:p w14:paraId="3C8C75FE" w14:textId="77777777" w:rsidR="00D36819" w:rsidRDefault="00D36819" w:rsidP="006F080E">
            <w:pPr>
              <w:rPr>
                <w:sz w:val="18"/>
                <w:szCs w:val="18"/>
              </w:rPr>
            </w:pPr>
          </w:p>
          <w:p w14:paraId="73977719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14C0F485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49713E4D" w14:textId="77777777" w:rsidR="00011624" w:rsidRDefault="00011624" w:rsidP="006F080E">
            <w:pPr>
              <w:rPr>
                <w:sz w:val="18"/>
                <w:szCs w:val="18"/>
              </w:rPr>
            </w:pPr>
          </w:p>
          <w:p w14:paraId="186FDB5A" w14:textId="77777777" w:rsidR="00011624" w:rsidRDefault="00011624" w:rsidP="006F080E">
            <w:pPr>
              <w:rPr>
                <w:sz w:val="18"/>
                <w:szCs w:val="18"/>
              </w:rPr>
            </w:pPr>
          </w:p>
          <w:p w14:paraId="163EDB32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46BDC4B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38EED588" w14:textId="1AD69A2E" w:rsidR="00D36819" w:rsidRDefault="005B7251" w:rsidP="00D368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3D82834B" w14:textId="730DD950" w:rsidR="00011624" w:rsidRDefault="005B7251" w:rsidP="00D368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>1.4.</w:t>
            </w:r>
          </w:p>
          <w:p w14:paraId="52F3B9A0" w14:textId="509AFEF2" w:rsidR="001C7940" w:rsidRDefault="005B7251" w:rsidP="00D3681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54D3">
              <w:rPr>
                <w:sz w:val="18"/>
                <w:szCs w:val="18"/>
              </w:rPr>
              <w:t>A.1.2.</w:t>
            </w:r>
          </w:p>
          <w:p w14:paraId="6B24FFBF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5742D50" w14:textId="31AAC74A" w:rsidR="006B1CBC" w:rsidRDefault="002254D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A.2.2.</w:t>
            </w:r>
          </w:p>
          <w:p w14:paraId="54FB1154" w14:textId="77777777" w:rsidR="00011624" w:rsidRDefault="00011624" w:rsidP="006B1CBC">
            <w:pPr>
              <w:rPr>
                <w:sz w:val="18"/>
                <w:szCs w:val="18"/>
              </w:rPr>
            </w:pPr>
          </w:p>
          <w:p w14:paraId="3ED4B75B" w14:textId="43859301" w:rsidR="00776128" w:rsidRDefault="005B7251" w:rsidP="001C79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018AF0DC" w14:textId="2AEA4AED" w:rsidR="001C7940" w:rsidRDefault="005B7251" w:rsidP="001C79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A46D062" w14:textId="7291D366" w:rsidR="001C7940" w:rsidRDefault="005B7251" w:rsidP="001C79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54D3">
              <w:rPr>
                <w:sz w:val="18"/>
                <w:szCs w:val="18"/>
              </w:rPr>
              <w:t>A.1.2.</w:t>
            </w:r>
          </w:p>
          <w:p w14:paraId="19B51CBE" w14:textId="77777777" w:rsidR="006B1CBC" w:rsidRDefault="006B1CBC" w:rsidP="006B1CBC">
            <w:pPr>
              <w:rPr>
                <w:sz w:val="18"/>
                <w:szCs w:val="18"/>
              </w:rPr>
            </w:pPr>
          </w:p>
          <w:p w14:paraId="541C5B7F" w14:textId="233C9C75" w:rsidR="006B1CBC" w:rsidRDefault="002254D3" w:rsidP="006B1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</w:t>
            </w:r>
          </w:p>
          <w:p w14:paraId="5EEEF2FF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FED1501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154B7E37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C35B5F6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039257C4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203DB2ED" w14:textId="77777777" w:rsidR="001C7940" w:rsidRDefault="001C7940" w:rsidP="006F080E">
            <w:pPr>
              <w:rPr>
                <w:sz w:val="18"/>
                <w:szCs w:val="18"/>
              </w:rPr>
            </w:pPr>
          </w:p>
          <w:p w14:paraId="7A05F4D4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518E54D6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5C597E44" w14:textId="77777777" w:rsidR="00AD639A" w:rsidRDefault="00AD639A" w:rsidP="006F080E">
            <w:pPr>
              <w:rPr>
                <w:sz w:val="18"/>
                <w:szCs w:val="18"/>
              </w:rPr>
            </w:pPr>
          </w:p>
          <w:p w14:paraId="704DDF73" w14:textId="77777777" w:rsidR="00DA24EF" w:rsidRDefault="00DA24EF" w:rsidP="006F080E">
            <w:pPr>
              <w:rPr>
                <w:sz w:val="18"/>
                <w:szCs w:val="18"/>
              </w:rPr>
            </w:pPr>
          </w:p>
          <w:p w14:paraId="76823C6E" w14:textId="77777777" w:rsidR="00011624" w:rsidRDefault="00011624" w:rsidP="006F080E">
            <w:pPr>
              <w:rPr>
                <w:sz w:val="18"/>
                <w:szCs w:val="18"/>
              </w:rPr>
            </w:pPr>
          </w:p>
          <w:p w14:paraId="7D553953" w14:textId="77777777" w:rsidR="00DA24EF" w:rsidRDefault="00DA24EF" w:rsidP="006F080E">
            <w:pPr>
              <w:rPr>
                <w:sz w:val="18"/>
                <w:szCs w:val="18"/>
              </w:rPr>
            </w:pPr>
          </w:p>
          <w:p w14:paraId="49851E9C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12F43173" w14:textId="08E4BA59" w:rsidR="00776128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3D19B609" w14:textId="7001A451" w:rsidR="000063BE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1E694606" w14:textId="301BC127" w:rsidR="001C7940" w:rsidRDefault="005B725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.1.1.</w:t>
            </w:r>
          </w:p>
          <w:p w14:paraId="47B003FC" w14:textId="77E4C468" w:rsidR="001C7940" w:rsidRDefault="005B725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695B00A" w14:textId="77777777" w:rsidR="001C7940" w:rsidRDefault="001C7940" w:rsidP="006F080E">
            <w:pPr>
              <w:rPr>
                <w:sz w:val="18"/>
                <w:szCs w:val="18"/>
              </w:rPr>
            </w:pPr>
          </w:p>
          <w:p w14:paraId="778F5322" w14:textId="77777777" w:rsidR="001C7940" w:rsidRDefault="001C7940" w:rsidP="006F080E">
            <w:pPr>
              <w:rPr>
                <w:sz w:val="18"/>
                <w:szCs w:val="18"/>
              </w:rPr>
            </w:pPr>
          </w:p>
          <w:p w14:paraId="507547F2" w14:textId="77777777" w:rsidR="001C7940" w:rsidRDefault="001C7940" w:rsidP="006F080E">
            <w:pPr>
              <w:rPr>
                <w:sz w:val="18"/>
                <w:szCs w:val="18"/>
              </w:rPr>
            </w:pPr>
          </w:p>
          <w:p w14:paraId="3E55EDD9" w14:textId="77777777" w:rsidR="00011624" w:rsidRDefault="00011624" w:rsidP="006F080E">
            <w:pPr>
              <w:rPr>
                <w:sz w:val="18"/>
                <w:szCs w:val="18"/>
              </w:rPr>
            </w:pPr>
          </w:p>
          <w:p w14:paraId="01927CFF" w14:textId="77777777" w:rsidR="00AD639A" w:rsidRDefault="00AD639A" w:rsidP="006F080E">
            <w:pPr>
              <w:rPr>
                <w:sz w:val="18"/>
                <w:szCs w:val="18"/>
              </w:rPr>
            </w:pPr>
          </w:p>
          <w:p w14:paraId="6BD1E9F9" w14:textId="74BFC8FB" w:rsidR="000063BE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6F09DD28" w14:textId="761A7A8A" w:rsidR="00776128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68763BE5" w14:textId="3F84DD57" w:rsidR="00776128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242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1AE49D7B" w14:textId="35ED113B" w:rsidR="001C7940" w:rsidRDefault="005B7251" w:rsidP="000063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54D3">
              <w:rPr>
                <w:sz w:val="18"/>
                <w:szCs w:val="18"/>
              </w:rPr>
              <w:t>A.1.1.</w:t>
            </w:r>
          </w:p>
          <w:p w14:paraId="4F7A30A1" w14:textId="77777777" w:rsidR="000063BE" w:rsidRDefault="000063BE" w:rsidP="006F080E">
            <w:pPr>
              <w:rPr>
                <w:sz w:val="18"/>
                <w:szCs w:val="18"/>
              </w:rPr>
            </w:pPr>
          </w:p>
          <w:p w14:paraId="1DA86C21" w14:textId="720A6601" w:rsidR="000063BE" w:rsidRPr="00C208B7" w:rsidRDefault="002254D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6148E715" w14:textId="77777777" w:rsidR="00323B5B" w:rsidRDefault="00323B5B">
            <w:pPr>
              <w:rPr>
                <w:sz w:val="18"/>
                <w:szCs w:val="18"/>
              </w:rPr>
            </w:pPr>
          </w:p>
          <w:p w14:paraId="44D5FA34" w14:textId="77777777" w:rsidR="003D440E" w:rsidRDefault="006A09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3D440E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  <w:r w:rsidR="00255BE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3D440E">
              <w:rPr>
                <w:sz w:val="18"/>
                <w:szCs w:val="18"/>
              </w:rPr>
              <w:t>2.</w:t>
            </w:r>
            <w:r w:rsidR="000063BE">
              <w:rPr>
                <w:sz w:val="18"/>
                <w:szCs w:val="18"/>
              </w:rPr>
              <w:t>5</w:t>
            </w:r>
            <w:r w:rsidR="003113D2">
              <w:rPr>
                <w:sz w:val="18"/>
                <w:szCs w:val="18"/>
              </w:rPr>
              <w:t>.</w:t>
            </w:r>
          </w:p>
          <w:p w14:paraId="5FEC741B" w14:textId="77777777" w:rsidR="003D440E" w:rsidRDefault="003D440E">
            <w:pPr>
              <w:rPr>
                <w:sz w:val="18"/>
                <w:szCs w:val="18"/>
              </w:rPr>
            </w:pPr>
          </w:p>
          <w:p w14:paraId="0D2F1A23" w14:textId="77777777" w:rsidR="003D440E" w:rsidRDefault="003D440E">
            <w:pPr>
              <w:rPr>
                <w:sz w:val="18"/>
                <w:szCs w:val="18"/>
              </w:rPr>
            </w:pPr>
          </w:p>
          <w:p w14:paraId="630A5A86" w14:textId="77777777" w:rsidR="003D440E" w:rsidRDefault="003D440E">
            <w:pPr>
              <w:rPr>
                <w:sz w:val="18"/>
                <w:szCs w:val="18"/>
              </w:rPr>
            </w:pPr>
          </w:p>
          <w:p w14:paraId="1F3FAE28" w14:textId="77777777" w:rsidR="003D440E" w:rsidRDefault="003D440E">
            <w:pPr>
              <w:rPr>
                <w:sz w:val="18"/>
                <w:szCs w:val="18"/>
              </w:rPr>
            </w:pPr>
          </w:p>
          <w:p w14:paraId="69090873" w14:textId="77777777" w:rsidR="003D440E" w:rsidRDefault="003D440E">
            <w:pPr>
              <w:rPr>
                <w:sz w:val="18"/>
                <w:szCs w:val="18"/>
              </w:rPr>
            </w:pPr>
          </w:p>
          <w:p w14:paraId="1A960E67" w14:textId="77777777" w:rsidR="003D440E" w:rsidRDefault="003D440E">
            <w:pPr>
              <w:rPr>
                <w:sz w:val="18"/>
                <w:szCs w:val="18"/>
              </w:rPr>
            </w:pPr>
          </w:p>
          <w:p w14:paraId="09B34B1B" w14:textId="77777777" w:rsidR="003D440E" w:rsidRDefault="003D440E">
            <w:pPr>
              <w:rPr>
                <w:sz w:val="18"/>
                <w:szCs w:val="18"/>
              </w:rPr>
            </w:pPr>
          </w:p>
          <w:p w14:paraId="3E54FB70" w14:textId="77777777" w:rsidR="003D440E" w:rsidRDefault="003D440E">
            <w:pPr>
              <w:rPr>
                <w:sz w:val="18"/>
                <w:szCs w:val="18"/>
              </w:rPr>
            </w:pPr>
          </w:p>
          <w:p w14:paraId="5D3ECD1B" w14:textId="77777777" w:rsidR="003D440E" w:rsidRDefault="003D440E">
            <w:pPr>
              <w:rPr>
                <w:sz w:val="18"/>
                <w:szCs w:val="18"/>
              </w:rPr>
            </w:pPr>
          </w:p>
          <w:p w14:paraId="4D4F6158" w14:textId="77777777" w:rsidR="003D440E" w:rsidRDefault="003D440E">
            <w:pPr>
              <w:rPr>
                <w:sz w:val="18"/>
                <w:szCs w:val="18"/>
              </w:rPr>
            </w:pPr>
          </w:p>
          <w:p w14:paraId="79565351" w14:textId="77777777" w:rsidR="003D440E" w:rsidRDefault="003D440E">
            <w:pPr>
              <w:rPr>
                <w:sz w:val="18"/>
                <w:szCs w:val="18"/>
              </w:rPr>
            </w:pPr>
          </w:p>
          <w:p w14:paraId="7FC74F45" w14:textId="77777777" w:rsidR="003D440E" w:rsidRDefault="003D440E">
            <w:pPr>
              <w:rPr>
                <w:sz w:val="18"/>
                <w:szCs w:val="18"/>
              </w:rPr>
            </w:pPr>
          </w:p>
          <w:p w14:paraId="1C390C38" w14:textId="77777777" w:rsidR="003D440E" w:rsidRDefault="003D440E">
            <w:pPr>
              <w:rPr>
                <w:sz w:val="18"/>
                <w:szCs w:val="18"/>
              </w:rPr>
            </w:pPr>
          </w:p>
          <w:p w14:paraId="53968773" w14:textId="77777777" w:rsidR="003D440E" w:rsidRDefault="003D440E">
            <w:pPr>
              <w:rPr>
                <w:sz w:val="18"/>
                <w:szCs w:val="18"/>
              </w:rPr>
            </w:pPr>
          </w:p>
          <w:p w14:paraId="50D72F14" w14:textId="77777777" w:rsidR="003D440E" w:rsidRDefault="003D440E">
            <w:pPr>
              <w:rPr>
                <w:sz w:val="18"/>
                <w:szCs w:val="18"/>
              </w:rPr>
            </w:pPr>
          </w:p>
          <w:p w14:paraId="6A35E61C" w14:textId="77777777" w:rsidR="003D440E" w:rsidRDefault="003D440E">
            <w:pPr>
              <w:rPr>
                <w:sz w:val="18"/>
                <w:szCs w:val="18"/>
              </w:rPr>
            </w:pPr>
          </w:p>
          <w:p w14:paraId="30C9A3D4" w14:textId="77777777" w:rsidR="003D440E" w:rsidRDefault="003D440E">
            <w:pPr>
              <w:rPr>
                <w:sz w:val="18"/>
                <w:szCs w:val="18"/>
              </w:rPr>
            </w:pPr>
          </w:p>
          <w:p w14:paraId="429EC5D2" w14:textId="77777777" w:rsidR="003D440E" w:rsidRDefault="003D440E">
            <w:pPr>
              <w:rPr>
                <w:sz w:val="18"/>
                <w:szCs w:val="18"/>
              </w:rPr>
            </w:pPr>
          </w:p>
          <w:p w14:paraId="6017DFE8" w14:textId="77777777" w:rsidR="003D440E" w:rsidRDefault="003D440E">
            <w:pPr>
              <w:rPr>
                <w:sz w:val="18"/>
                <w:szCs w:val="18"/>
              </w:rPr>
            </w:pPr>
          </w:p>
          <w:p w14:paraId="0EF5A039" w14:textId="77777777" w:rsidR="003D440E" w:rsidRDefault="003D440E">
            <w:pPr>
              <w:rPr>
                <w:sz w:val="18"/>
                <w:szCs w:val="18"/>
              </w:rPr>
            </w:pPr>
          </w:p>
          <w:p w14:paraId="0010757D" w14:textId="77777777" w:rsidR="006B1CBC" w:rsidRDefault="006B1CBC">
            <w:pPr>
              <w:rPr>
                <w:sz w:val="18"/>
                <w:szCs w:val="18"/>
              </w:rPr>
            </w:pPr>
          </w:p>
          <w:p w14:paraId="1277FA87" w14:textId="77777777" w:rsidR="006A096C" w:rsidRDefault="006A096C">
            <w:pPr>
              <w:rPr>
                <w:sz w:val="18"/>
                <w:szCs w:val="18"/>
              </w:rPr>
            </w:pPr>
          </w:p>
          <w:p w14:paraId="1FD2D6C7" w14:textId="77777777" w:rsidR="006A096C" w:rsidRDefault="006A096C">
            <w:pPr>
              <w:rPr>
                <w:sz w:val="18"/>
                <w:szCs w:val="18"/>
              </w:rPr>
            </w:pPr>
          </w:p>
          <w:p w14:paraId="7686473B" w14:textId="77777777" w:rsidR="006B1CBC" w:rsidRDefault="006B1CBC">
            <w:pPr>
              <w:rPr>
                <w:sz w:val="18"/>
                <w:szCs w:val="18"/>
              </w:rPr>
            </w:pPr>
          </w:p>
          <w:p w14:paraId="1867A03E" w14:textId="77777777" w:rsidR="006B1CBC" w:rsidRDefault="006B1CBC">
            <w:pPr>
              <w:rPr>
                <w:sz w:val="18"/>
                <w:szCs w:val="18"/>
              </w:rPr>
            </w:pPr>
          </w:p>
          <w:p w14:paraId="5A7B1D19" w14:textId="77777777" w:rsidR="006B1CBC" w:rsidRDefault="006B1CBC">
            <w:pPr>
              <w:rPr>
                <w:sz w:val="18"/>
                <w:szCs w:val="18"/>
              </w:rPr>
            </w:pPr>
          </w:p>
          <w:p w14:paraId="40183939" w14:textId="77777777" w:rsidR="003D440E" w:rsidRDefault="003D440E">
            <w:pPr>
              <w:rPr>
                <w:sz w:val="18"/>
                <w:szCs w:val="18"/>
              </w:rPr>
            </w:pPr>
          </w:p>
          <w:p w14:paraId="7C58242F" w14:textId="77777777" w:rsidR="003D440E" w:rsidRDefault="003D440E">
            <w:pPr>
              <w:rPr>
                <w:sz w:val="18"/>
                <w:szCs w:val="18"/>
              </w:rPr>
            </w:pPr>
          </w:p>
          <w:p w14:paraId="5C710F2A" w14:textId="77777777" w:rsidR="003D440E" w:rsidRDefault="006A096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3D440E">
              <w:rPr>
                <w:sz w:val="18"/>
                <w:szCs w:val="18"/>
              </w:rPr>
              <w:t>2.</w:t>
            </w:r>
            <w:r w:rsidR="003113D2">
              <w:rPr>
                <w:sz w:val="18"/>
                <w:szCs w:val="18"/>
              </w:rPr>
              <w:t>1.</w:t>
            </w:r>
            <w:r w:rsidR="00255BE5">
              <w:rPr>
                <w:sz w:val="18"/>
                <w:szCs w:val="18"/>
              </w:rPr>
              <w:t xml:space="preserve"> </w:t>
            </w:r>
            <w:r w:rsidR="00255BE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3D440E">
              <w:rPr>
                <w:sz w:val="18"/>
                <w:szCs w:val="18"/>
              </w:rPr>
              <w:t>2</w:t>
            </w:r>
            <w:r w:rsidR="003113D2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t>5</w:t>
            </w:r>
            <w:r w:rsidR="003113D2">
              <w:rPr>
                <w:sz w:val="18"/>
                <w:szCs w:val="18"/>
              </w:rPr>
              <w:t>.</w:t>
            </w:r>
          </w:p>
          <w:p w14:paraId="785FB444" w14:textId="77777777" w:rsidR="00722F8B" w:rsidRDefault="006A096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B.</w:t>
            </w:r>
            <w:r w:rsidR="00722F8B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</w:p>
          <w:p w14:paraId="0A939822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B3FF48A" w14:textId="77777777" w:rsidR="006A096C" w:rsidRDefault="006A096C" w:rsidP="00722F8B">
            <w:pPr>
              <w:rPr>
                <w:sz w:val="18"/>
                <w:szCs w:val="18"/>
              </w:rPr>
            </w:pPr>
          </w:p>
          <w:p w14:paraId="3F954812" w14:textId="77777777" w:rsidR="006A096C" w:rsidRDefault="006A096C" w:rsidP="00722F8B">
            <w:pPr>
              <w:rPr>
                <w:sz w:val="18"/>
                <w:szCs w:val="18"/>
              </w:rPr>
            </w:pPr>
          </w:p>
          <w:p w14:paraId="5CFAB0A1" w14:textId="77777777" w:rsidR="00722F8B" w:rsidRDefault="006A096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</w:p>
          <w:p w14:paraId="18570561" w14:textId="77777777" w:rsidR="00722F8B" w:rsidRDefault="006A096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2.3</w:t>
            </w:r>
            <w:r w:rsidR="003113D2">
              <w:rPr>
                <w:sz w:val="18"/>
                <w:szCs w:val="18"/>
              </w:rPr>
              <w:t>.</w:t>
            </w:r>
            <w:r w:rsidR="00255BE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2.5</w:t>
            </w:r>
            <w:r w:rsidR="003113D2">
              <w:rPr>
                <w:sz w:val="18"/>
                <w:szCs w:val="18"/>
              </w:rPr>
              <w:t>.</w:t>
            </w:r>
          </w:p>
          <w:p w14:paraId="5D761B80" w14:textId="77777777" w:rsidR="00722F8B" w:rsidRDefault="006A096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B.</w:t>
            </w:r>
            <w:r w:rsidR="00722F8B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</w:p>
          <w:p w14:paraId="1709DF5C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70CA8870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4E11D7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B34EDF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89B223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27C2BB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0A4D003" w14:textId="77777777" w:rsidR="001C7940" w:rsidRDefault="001C7940" w:rsidP="003D440E">
            <w:pPr>
              <w:rPr>
                <w:sz w:val="18"/>
                <w:szCs w:val="18"/>
              </w:rPr>
            </w:pPr>
          </w:p>
          <w:p w14:paraId="1DCCCB19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549846E9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70E547C3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26FEEBFE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1CB03555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2EFAD15A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673E2A82" w14:textId="77777777" w:rsidR="00722F8B" w:rsidRDefault="00255BE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A096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A096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2.5</w:t>
            </w:r>
            <w:r w:rsidR="003113D2">
              <w:rPr>
                <w:sz w:val="18"/>
                <w:szCs w:val="18"/>
              </w:rPr>
              <w:t>.</w:t>
            </w:r>
          </w:p>
          <w:p w14:paraId="56F19BA3" w14:textId="77777777" w:rsidR="00722F8B" w:rsidRDefault="006A096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B.</w:t>
            </w:r>
            <w:r w:rsidR="00722F8B">
              <w:rPr>
                <w:sz w:val="18"/>
                <w:szCs w:val="18"/>
              </w:rPr>
              <w:t>2.1</w:t>
            </w:r>
            <w:r w:rsidR="003113D2">
              <w:rPr>
                <w:sz w:val="18"/>
                <w:szCs w:val="18"/>
              </w:rPr>
              <w:t>.</w:t>
            </w:r>
          </w:p>
          <w:p w14:paraId="0DEC90F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781F18D" w14:textId="77777777" w:rsidR="00AD639A" w:rsidRDefault="00AD639A" w:rsidP="003D440E">
            <w:pPr>
              <w:rPr>
                <w:sz w:val="18"/>
                <w:szCs w:val="18"/>
              </w:rPr>
            </w:pPr>
          </w:p>
          <w:p w14:paraId="5F1C934D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664BCC15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04E13D0A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4FEF6254" w14:textId="77777777" w:rsidR="006A096C" w:rsidRDefault="006A096C" w:rsidP="003D440E">
            <w:pPr>
              <w:rPr>
                <w:sz w:val="18"/>
                <w:szCs w:val="18"/>
              </w:rPr>
            </w:pPr>
          </w:p>
          <w:p w14:paraId="2D9C051C" w14:textId="77777777" w:rsidR="00722F8B" w:rsidRDefault="006A096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</w:t>
            </w:r>
            <w:r w:rsidR="003113D2">
              <w:rPr>
                <w:sz w:val="18"/>
                <w:szCs w:val="18"/>
              </w:rPr>
              <w:t>1.</w:t>
            </w:r>
            <w:r w:rsidR="00255BE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A.</w:t>
            </w:r>
            <w:r w:rsidR="00722F8B">
              <w:rPr>
                <w:sz w:val="18"/>
                <w:szCs w:val="18"/>
              </w:rPr>
              <w:t>2.5</w:t>
            </w:r>
            <w:r w:rsidR="003113D2">
              <w:rPr>
                <w:sz w:val="18"/>
                <w:szCs w:val="18"/>
              </w:rPr>
              <w:t>.</w:t>
            </w:r>
          </w:p>
          <w:p w14:paraId="557CDFC8" w14:textId="77777777" w:rsidR="00722F8B" w:rsidRPr="003D440E" w:rsidRDefault="006A096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55BE5">
              <w:rPr>
                <w:sz w:val="18"/>
                <w:szCs w:val="18"/>
              </w:rPr>
              <w:t>B.</w:t>
            </w:r>
            <w:r w:rsidR="00722F8B">
              <w:rPr>
                <w:sz w:val="18"/>
                <w:szCs w:val="18"/>
              </w:rPr>
              <w:t>2.4</w:t>
            </w:r>
            <w:r w:rsidR="003113D2">
              <w:rPr>
                <w:sz w:val="18"/>
                <w:szCs w:val="18"/>
              </w:rPr>
              <w:t>.</w:t>
            </w:r>
          </w:p>
        </w:tc>
      </w:tr>
      <w:tr w:rsidR="00E43550" w:rsidRPr="00C208B7" w14:paraId="0CADF0D7" w14:textId="77777777" w:rsidTr="0011191E">
        <w:tc>
          <w:tcPr>
            <w:tcW w:w="6516" w:type="dxa"/>
            <w:gridSpan w:val="4"/>
          </w:tcPr>
          <w:p w14:paraId="08739930" w14:textId="31E2581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5C87C29" w14:textId="77777777" w:rsidR="00CD04B1" w:rsidRDefault="00CD04B1">
            <w:pPr>
              <w:rPr>
                <w:sz w:val="18"/>
                <w:szCs w:val="18"/>
              </w:rPr>
            </w:pPr>
          </w:p>
          <w:p w14:paraId="075013CE" w14:textId="77777777" w:rsidR="00CD04B1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NEVENKA PUH MALOGORSKI</w:t>
            </w:r>
          </w:p>
          <w:p w14:paraId="26147052" w14:textId="77777777" w:rsidR="00CD04B1" w:rsidRDefault="00563DB5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DOBRO DOŠLI!</w:t>
            </w:r>
          </w:p>
          <w:p w14:paraId="7925D340" w14:textId="77777777" w:rsidR="00AD639A" w:rsidRDefault="00AD639A" w:rsidP="00CD04B1">
            <w:pPr>
              <w:jc w:val="center"/>
              <w:rPr>
                <w:sz w:val="18"/>
                <w:szCs w:val="18"/>
              </w:rPr>
            </w:pPr>
          </w:p>
          <w:p w14:paraId="3B2639CF" w14:textId="641E60AC" w:rsidR="00AD639A" w:rsidRPr="00AD639A" w:rsidRDefault="0003034C" w:rsidP="00AD639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D639A">
              <w:rPr>
                <w:sz w:val="18"/>
                <w:szCs w:val="18"/>
              </w:rPr>
              <w:t xml:space="preserve"> </w:t>
            </w:r>
            <w:r w:rsidR="00AD639A" w:rsidRPr="00AD639A">
              <w:rPr>
                <w:sz w:val="18"/>
                <w:szCs w:val="18"/>
              </w:rPr>
              <w:t>đaci, knjige, igra, škola</w:t>
            </w:r>
          </w:p>
        </w:tc>
        <w:tc>
          <w:tcPr>
            <w:tcW w:w="2546" w:type="dxa"/>
            <w:gridSpan w:val="2"/>
          </w:tcPr>
          <w:p w14:paraId="448481E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A78749A" w14:textId="77777777" w:rsidR="0011191E" w:rsidRDefault="0011191E">
            <w:pPr>
              <w:rPr>
                <w:sz w:val="18"/>
                <w:szCs w:val="18"/>
              </w:rPr>
            </w:pPr>
          </w:p>
          <w:p w14:paraId="6A1E112F" w14:textId="4B6A41DA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se prisjetiti njima najznačajnijeg</w:t>
            </w:r>
            <w:r w:rsidR="002254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događaja iz prvog</w:t>
            </w:r>
            <w:r w:rsidR="000303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razreda te ga ukratko </w:t>
            </w:r>
            <w:r w:rsidR="00AD639A">
              <w:rPr>
                <w:sz w:val="18"/>
                <w:szCs w:val="18"/>
              </w:rPr>
              <w:t>izraziti crtežom</w:t>
            </w:r>
            <w:r>
              <w:rPr>
                <w:sz w:val="18"/>
                <w:szCs w:val="18"/>
              </w:rPr>
              <w:t>.</w:t>
            </w:r>
          </w:p>
          <w:p w14:paraId="1E861EBA" w14:textId="77777777" w:rsidR="0011191E" w:rsidRDefault="0011191E">
            <w:pPr>
              <w:rPr>
                <w:sz w:val="18"/>
                <w:szCs w:val="18"/>
              </w:rPr>
            </w:pPr>
          </w:p>
          <w:p w14:paraId="1A559991" w14:textId="77777777" w:rsidR="0011191E" w:rsidRDefault="0011191E">
            <w:pPr>
              <w:rPr>
                <w:sz w:val="18"/>
                <w:szCs w:val="18"/>
              </w:rPr>
            </w:pPr>
          </w:p>
          <w:p w14:paraId="60F11AE7" w14:textId="77777777" w:rsidR="0011191E" w:rsidRDefault="0011191E">
            <w:pPr>
              <w:rPr>
                <w:sz w:val="18"/>
                <w:szCs w:val="18"/>
              </w:rPr>
            </w:pPr>
          </w:p>
          <w:p w14:paraId="1CA1F7D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0740F8" w:rsidRPr="00C208B7" w14:paraId="5B781067" w14:textId="77777777" w:rsidTr="001209E8">
        <w:tc>
          <w:tcPr>
            <w:tcW w:w="9062" w:type="dxa"/>
            <w:gridSpan w:val="6"/>
          </w:tcPr>
          <w:p w14:paraId="15A7A52B" w14:textId="77777777" w:rsidR="000740F8" w:rsidRPr="00C208B7" w:rsidRDefault="000740F8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740F8" w:rsidRPr="00447585" w14:paraId="4E227810" w14:textId="77777777" w:rsidTr="001209E8">
        <w:tc>
          <w:tcPr>
            <w:tcW w:w="4531" w:type="dxa"/>
            <w:gridSpan w:val="2"/>
          </w:tcPr>
          <w:p w14:paraId="0C2DEBD1" w14:textId="21FCCFA9" w:rsidR="000740F8" w:rsidRPr="00447585" w:rsidRDefault="000740F8" w:rsidP="000740F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može učeniku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ponuditi zadatak u kojemu će nadjenuti imena djeci s ilustracije u udžbeniku (str. 6). Svakome djetetu mo</w:t>
            </w:r>
            <w:r w:rsidR="00E261D8">
              <w:rPr>
                <w:color w:val="000000" w:themeColor="text1"/>
                <w:sz w:val="18"/>
                <w:szCs w:val="18"/>
              </w:rPr>
              <w:t>že</w:t>
            </w:r>
            <w:r>
              <w:rPr>
                <w:color w:val="000000" w:themeColor="text1"/>
                <w:sz w:val="18"/>
                <w:szCs w:val="18"/>
              </w:rPr>
              <w:t xml:space="preserve"> napisati po jednu rečenicu koja počinje s </w:t>
            </w:r>
            <w:r w:rsidRPr="000740F8">
              <w:rPr>
                <w:i/>
                <w:iCs/>
                <w:color w:val="000000" w:themeColor="text1"/>
                <w:sz w:val="18"/>
                <w:szCs w:val="18"/>
              </w:rPr>
              <w:t>Dobro došli</w:t>
            </w:r>
            <w:r>
              <w:rPr>
                <w:color w:val="000000" w:themeColor="text1"/>
                <w:sz w:val="18"/>
                <w:szCs w:val="18"/>
              </w:rPr>
              <w:t>…</w:t>
            </w:r>
            <w:r w:rsidRPr="00447585">
              <w:rPr>
                <w:color w:val="000000" w:themeColor="text1"/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58BC62AD" w14:textId="02FA6E7F" w:rsidR="000740F8" w:rsidRPr="00447585" w:rsidRDefault="000740F8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napisati sastavak u kojem će opisati svoja očekivanja u drugome razredu. </w:t>
            </w:r>
          </w:p>
        </w:tc>
      </w:tr>
    </w:tbl>
    <w:p w14:paraId="07FD13A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DA085E"/>
    <w:multiLevelType w:val="hybridMultilevel"/>
    <w:tmpl w:val="3A44AAA6"/>
    <w:lvl w:ilvl="0" w:tplc="DC80B9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63BE"/>
    <w:rsid w:val="00011624"/>
    <w:rsid w:val="00014361"/>
    <w:rsid w:val="0003034C"/>
    <w:rsid w:val="000740F8"/>
    <w:rsid w:val="0008547E"/>
    <w:rsid w:val="0011191E"/>
    <w:rsid w:val="00181C6D"/>
    <w:rsid w:val="001B45DA"/>
    <w:rsid w:val="001C7940"/>
    <w:rsid w:val="002254D3"/>
    <w:rsid w:val="00255BE5"/>
    <w:rsid w:val="002B52A8"/>
    <w:rsid w:val="003113D2"/>
    <w:rsid w:val="00317791"/>
    <w:rsid w:val="00323B5B"/>
    <w:rsid w:val="0034283C"/>
    <w:rsid w:val="00382F53"/>
    <w:rsid w:val="00393959"/>
    <w:rsid w:val="003D440E"/>
    <w:rsid w:val="00563DB5"/>
    <w:rsid w:val="005B7251"/>
    <w:rsid w:val="005D0E11"/>
    <w:rsid w:val="005D3CC3"/>
    <w:rsid w:val="006A096C"/>
    <w:rsid w:val="006B1CBC"/>
    <w:rsid w:val="006C65B6"/>
    <w:rsid w:val="006D5269"/>
    <w:rsid w:val="006F080E"/>
    <w:rsid w:val="00722F8B"/>
    <w:rsid w:val="00754605"/>
    <w:rsid w:val="00776128"/>
    <w:rsid w:val="007C3660"/>
    <w:rsid w:val="007E3019"/>
    <w:rsid w:val="00862C9A"/>
    <w:rsid w:val="00875A3C"/>
    <w:rsid w:val="00883AAE"/>
    <w:rsid w:val="00936292"/>
    <w:rsid w:val="009468B0"/>
    <w:rsid w:val="00997741"/>
    <w:rsid w:val="00A367B8"/>
    <w:rsid w:val="00A538C4"/>
    <w:rsid w:val="00A57156"/>
    <w:rsid w:val="00A57B14"/>
    <w:rsid w:val="00AA50E5"/>
    <w:rsid w:val="00AD1841"/>
    <w:rsid w:val="00AD639A"/>
    <w:rsid w:val="00BB6D01"/>
    <w:rsid w:val="00C208B7"/>
    <w:rsid w:val="00CD04B1"/>
    <w:rsid w:val="00D30415"/>
    <w:rsid w:val="00D36819"/>
    <w:rsid w:val="00D64197"/>
    <w:rsid w:val="00D81321"/>
    <w:rsid w:val="00DA24EF"/>
    <w:rsid w:val="00DD242A"/>
    <w:rsid w:val="00E261D8"/>
    <w:rsid w:val="00E43550"/>
    <w:rsid w:val="00EA7F17"/>
    <w:rsid w:val="00F316A9"/>
    <w:rsid w:val="00FD30F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F5D7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4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2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54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846D8-1393-4912-A4E6-1602BC21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748</Words>
  <Characters>4464</Characters>
  <Application>Microsoft Office Word</Application>
  <DocSecurity>0</DocSecurity>
  <Lines>446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2020-06-23T13:36:00Z</dcterms:modified>
</cp:coreProperties>
</file>